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08EB2310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522B62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60">
        <w:rPr>
          <w:rFonts w:ascii="Times New Roman" w:hAnsi="Times New Roman" w:cs="Times New Roman"/>
          <w:sz w:val="24"/>
          <w:szCs w:val="24"/>
        </w:rPr>
        <w:t>1</w:t>
      </w:r>
      <w:r w:rsidR="00522B6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D1827">
        <w:rPr>
          <w:rFonts w:ascii="Times New Roman" w:hAnsi="Times New Roman" w:cs="Times New Roman"/>
          <w:sz w:val="24"/>
          <w:szCs w:val="24"/>
        </w:rPr>
        <w:t>2</w:t>
      </w:r>
    </w:p>
    <w:p w14:paraId="0874D4A6" w14:textId="3FACD8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522B6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1440E97" w:rsidR="00C7709C" w:rsidRDefault="00B24BE5" w:rsidP="00B064DF">
      <w:pPr>
        <w:jc w:val="center"/>
        <w:rPr>
          <w:rFonts w:ascii="Times New Roman" w:hAnsi="Times New Roman" w:cs="Times New Roman"/>
          <w:b/>
          <w:i/>
        </w:rPr>
      </w:pPr>
      <w:r w:rsidRPr="00E34D5D">
        <w:rPr>
          <w:rFonts w:ascii="Times New Roman" w:hAnsi="Times New Roman" w:cs="Times New Roman"/>
          <w:b/>
          <w:iCs/>
        </w:rPr>
        <w:t>NAC Tour</w:t>
      </w:r>
      <w:r>
        <w:rPr>
          <w:rFonts w:ascii="Times New Roman" w:hAnsi="Times New Roman" w:cs="Times New Roman"/>
          <w:b/>
          <w:iCs/>
        </w:rPr>
        <w:t xml:space="preserve"> </w:t>
      </w:r>
      <w:r w:rsidR="00780765">
        <w:rPr>
          <w:rFonts w:ascii="Times New Roman" w:hAnsi="Times New Roman" w:cs="Times New Roman"/>
          <w:b/>
          <w:iCs/>
        </w:rPr>
        <w:t>of grant projects in</w:t>
      </w:r>
      <w:r>
        <w:rPr>
          <w:rFonts w:ascii="Times New Roman" w:hAnsi="Times New Roman" w:cs="Times New Roman"/>
          <w:b/>
          <w:iCs/>
        </w:rPr>
        <w:t xml:space="preserve"> Carrollton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030A8A4A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 xml:space="preserve">The Neighborhood Advisory Commission (NAC) advises the City Council on policies and strategies related to the development, </w:t>
      </w:r>
      <w:proofErr w:type="gramStart"/>
      <w:r w:rsidRPr="008B74D1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4C382BC0" w:rsidR="008B74D1" w:rsidRDefault="003241BE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NAC Tour:</w:t>
      </w:r>
      <w:r w:rsidRPr="00E3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to drive around to</w:t>
      </w:r>
      <w:r w:rsidR="00780765">
        <w:rPr>
          <w:rFonts w:ascii="Times New Roman" w:hAnsi="Times New Roman" w:cs="Times New Roman"/>
          <w:sz w:val="24"/>
          <w:szCs w:val="24"/>
        </w:rPr>
        <w:t xml:space="preserve"> view</w:t>
      </w:r>
      <w:r>
        <w:rPr>
          <w:rFonts w:ascii="Times New Roman" w:hAnsi="Times New Roman" w:cs="Times New Roman"/>
          <w:sz w:val="24"/>
          <w:szCs w:val="24"/>
        </w:rPr>
        <w:t xml:space="preserve"> different project sites throughout Carrollton.</w:t>
      </w:r>
    </w:p>
    <w:p w14:paraId="4F1D6A22" w14:textId="77777777" w:rsidR="008B5FD2" w:rsidRPr="00AC4ADB" w:rsidRDefault="008B5FD2" w:rsidP="008B5FD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CCD44" w14:textId="6AF08C59" w:rsidR="003C1E05" w:rsidRPr="00716FC5" w:rsidRDefault="00E34D5D" w:rsidP="00716FC5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*residents</w:t>
      </w:r>
      <w:r w:rsidR="00716FC5">
        <w:rPr>
          <w:rFonts w:ascii="Times New Roman" w:hAnsi="Times New Roman" w:cs="Times New Roman"/>
          <w:sz w:val="24"/>
          <w:szCs w:val="24"/>
        </w:rPr>
        <w:t xml:space="preserve"> can attend the tour with a RSVP by</w:t>
      </w:r>
      <w:r w:rsidR="00780765">
        <w:rPr>
          <w:rFonts w:ascii="Times New Roman" w:hAnsi="Times New Roman" w:cs="Times New Roman"/>
          <w:sz w:val="24"/>
          <w:szCs w:val="24"/>
        </w:rPr>
        <w:t xml:space="preserve"> 11AM</w:t>
      </w:r>
      <w:r w:rsidR="00716FC5">
        <w:rPr>
          <w:rFonts w:ascii="Times New Roman" w:hAnsi="Times New Roman" w:cs="Times New Roman"/>
          <w:sz w:val="24"/>
          <w:szCs w:val="24"/>
        </w:rPr>
        <w:t xml:space="preserve"> Friday, April 8</w:t>
      </w:r>
      <w:r w:rsidR="00716FC5" w:rsidRPr="0078076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0765">
        <w:rPr>
          <w:rFonts w:ascii="Times New Roman" w:hAnsi="Times New Roman" w:cs="Times New Roman"/>
          <w:sz w:val="24"/>
          <w:szCs w:val="24"/>
        </w:rPr>
        <w:t>, 2022</w:t>
      </w: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58B56F7D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on </w:t>
      </w:r>
      <w:r w:rsidR="005657C0">
        <w:rPr>
          <w:rFonts w:ascii="Times New Roman" w:hAnsi="Times New Roman" w:cs="Times New Roman"/>
          <w:sz w:val="24"/>
          <w:szCs w:val="24"/>
        </w:rPr>
        <w:t>April</w:t>
      </w:r>
      <w:r w:rsidRPr="003C1E05">
        <w:rPr>
          <w:rFonts w:ascii="Times New Roman" w:hAnsi="Times New Roman" w:cs="Times New Roman"/>
          <w:sz w:val="24"/>
          <w:szCs w:val="24"/>
        </w:rPr>
        <w:t>______, 202</w:t>
      </w:r>
      <w:r w:rsidR="0097612A">
        <w:rPr>
          <w:rFonts w:ascii="Times New Roman" w:hAnsi="Times New Roman" w:cs="Times New Roman"/>
          <w:sz w:val="24"/>
          <w:szCs w:val="24"/>
        </w:rPr>
        <w:t>2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C2DC048A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590"/>
    <w:multiLevelType w:val="hybridMultilevel"/>
    <w:tmpl w:val="483C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6618"/>
    <w:rsid w:val="00041A30"/>
    <w:rsid w:val="0004269C"/>
    <w:rsid w:val="00064C0E"/>
    <w:rsid w:val="000838E5"/>
    <w:rsid w:val="000876A2"/>
    <w:rsid w:val="00107CD6"/>
    <w:rsid w:val="0013187D"/>
    <w:rsid w:val="0015454D"/>
    <w:rsid w:val="001667C6"/>
    <w:rsid w:val="00195F16"/>
    <w:rsid w:val="001B0E0C"/>
    <w:rsid w:val="001F5804"/>
    <w:rsid w:val="0021487A"/>
    <w:rsid w:val="002254E2"/>
    <w:rsid w:val="0023701D"/>
    <w:rsid w:val="00246354"/>
    <w:rsid w:val="00283CDB"/>
    <w:rsid w:val="00291084"/>
    <w:rsid w:val="00292EA3"/>
    <w:rsid w:val="00294BF7"/>
    <w:rsid w:val="002F6A4C"/>
    <w:rsid w:val="00320177"/>
    <w:rsid w:val="00321BCF"/>
    <w:rsid w:val="003241BE"/>
    <w:rsid w:val="003C1E05"/>
    <w:rsid w:val="003E13F1"/>
    <w:rsid w:val="004072A4"/>
    <w:rsid w:val="00434E3E"/>
    <w:rsid w:val="00441ED3"/>
    <w:rsid w:val="0047742D"/>
    <w:rsid w:val="0048214C"/>
    <w:rsid w:val="004B62AA"/>
    <w:rsid w:val="00522B62"/>
    <w:rsid w:val="0053410A"/>
    <w:rsid w:val="00544463"/>
    <w:rsid w:val="005657C0"/>
    <w:rsid w:val="005C39E2"/>
    <w:rsid w:val="005E6D78"/>
    <w:rsid w:val="006000AE"/>
    <w:rsid w:val="006B25D5"/>
    <w:rsid w:val="006E3436"/>
    <w:rsid w:val="00712612"/>
    <w:rsid w:val="00714BC2"/>
    <w:rsid w:val="00716FC5"/>
    <w:rsid w:val="00780765"/>
    <w:rsid w:val="0078116E"/>
    <w:rsid w:val="00787BF8"/>
    <w:rsid w:val="00790E03"/>
    <w:rsid w:val="007952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648F2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DA3"/>
    <w:rsid w:val="00943AAB"/>
    <w:rsid w:val="00945C31"/>
    <w:rsid w:val="0097612A"/>
    <w:rsid w:val="00983D49"/>
    <w:rsid w:val="009C0701"/>
    <w:rsid w:val="00A354F8"/>
    <w:rsid w:val="00AC4ADB"/>
    <w:rsid w:val="00AD7182"/>
    <w:rsid w:val="00AF469C"/>
    <w:rsid w:val="00B064DF"/>
    <w:rsid w:val="00B24BE5"/>
    <w:rsid w:val="00B40906"/>
    <w:rsid w:val="00B44505"/>
    <w:rsid w:val="00B9416D"/>
    <w:rsid w:val="00BE3705"/>
    <w:rsid w:val="00BE6AF3"/>
    <w:rsid w:val="00C50760"/>
    <w:rsid w:val="00C7709C"/>
    <w:rsid w:val="00CC7EA6"/>
    <w:rsid w:val="00CD6F34"/>
    <w:rsid w:val="00D138DA"/>
    <w:rsid w:val="00D54EDC"/>
    <w:rsid w:val="00D74188"/>
    <w:rsid w:val="00D847B8"/>
    <w:rsid w:val="00D96702"/>
    <w:rsid w:val="00E27934"/>
    <w:rsid w:val="00E34D5D"/>
    <w:rsid w:val="00EC626F"/>
    <w:rsid w:val="00EC7BD4"/>
    <w:rsid w:val="00EE10FB"/>
    <w:rsid w:val="00EE3B91"/>
    <w:rsid w:val="00EF0178"/>
    <w:rsid w:val="00F863C5"/>
    <w:rsid w:val="00FB04A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4</cp:revision>
  <cp:lastPrinted>2022-04-04T14:07:00Z</cp:lastPrinted>
  <dcterms:created xsi:type="dcterms:W3CDTF">2022-04-04T14:00:00Z</dcterms:created>
  <dcterms:modified xsi:type="dcterms:W3CDTF">2022-04-04T14:07:00Z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